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AC" w:rsidRPr="008862AC" w:rsidRDefault="008862AC" w:rsidP="008862AC">
      <w:pPr>
        <w:jc w:val="center"/>
        <w:rPr>
          <w:rFonts w:eastAsia="標楷體"/>
          <w:sz w:val="28"/>
        </w:rPr>
      </w:pPr>
      <w:r w:rsidRPr="008862AC">
        <w:rPr>
          <w:rFonts w:eastAsia="標楷體" w:hint="eastAsia"/>
          <w:sz w:val="48"/>
        </w:rPr>
        <w:t>化學系還願助學金設置辦法</w:t>
      </w:r>
    </w:p>
    <w:p w:rsidR="008862AC" w:rsidRPr="008862AC" w:rsidRDefault="008862AC" w:rsidP="008862AC">
      <w:pPr>
        <w:ind w:firstLineChars="400" w:firstLine="1120"/>
        <w:outlineLvl w:val="0"/>
        <w:rPr>
          <w:rFonts w:eastAsia="標楷體"/>
          <w:sz w:val="28"/>
        </w:rPr>
      </w:pPr>
      <w:r w:rsidRPr="008862AC">
        <w:rPr>
          <w:rFonts w:eastAsia="標楷體"/>
          <w:sz w:val="28"/>
        </w:rPr>
        <w:t xml:space="preserve">                        </w:t>
      </w:r>
    </w:p>
    <w:p w:rsidR="008862AC" w:rsidRPr="008862AC" w:rsidRDefault="008862AC" w:rsidP="008862AC">
      <w:pPr>
        <w:ind w:leftChars="150" w:left="360" w:firstLineChars="342" w:firstLine="821"/>
        <w:jc w:val="right"/>
        <w:rPr>
          <w:rFonts w:eastAsia="標楷體"/>
        </w:rPr>
      </w:pPr>
      <w:r w:rsidRPr="008862AC">
        <w:rPr>
          <w:rFonts w:eastAsia="標楷體"/>
        </w:rPr>
        <w:t>101.1</w:t>
      </w:r>
      <w:r w:rsidRPr="008862AC">
        <w:rPr>
          <w:rFonts w:eastAsia="標楷體" w:hint="eastAsia"/>
        </w:rPr>
        <w:t>1</w:t>
      </w:r>
      <w:r w:rsidRPr="008862AC">
        <w:rPr>
          <w:rFonts w:eastAsia="標楷體"/>
        </w:rPr>
        <w:t>.</w:t>
      </w:r>
      <w:r w:rsidRPr="008862AC">
        <w:rPr>
          <w:rFonts w:eastAsia="標楷體" w:hint="eastAsia"/>
        </w:rPr>
        <w:t>15</w:t>
      </w:r>
      <w:r w:rsidRPr="008862AC">
        <w:rPr>
          <w:rFonts w:eastAsia="標楷體" w:hint="eastAsia"/>
        </w:rPr>
        <w:t>系</w:t>
      </w:r>
      <w:proofErr w:type="gramStart"/>
      <w:r w:rsidRPr="008862AC">
        <w:rPr>
          <w:rFonts w:eastAsia="標楷體" w:hint="eastAsia"/>
        </w:rPr>
        <w:t>務</w:t>
      </w:r>
      <w:proofErr w:type="gramEnd"/>
      <w:r w:rsidRPr="008862AC">
        <w:rPr>
          <w:rFonts w:eastAsia="標楷體" w:hint="eastAsia"/>
        </w:rPr>
        <w:t>會通過</w:t>
      </w:r>
    </w:p>
    <w:p w:rsidR="008862AC" w:rsidRPr="008862AC" w:rsidRDefault="008862AC" w:rsidP="008862AC">
      <w:pPr>
        <w:numPr>
          <w:ilvl w:val="0"/>
          <w:numId w:val="4"/>
        </w:numPr>
        <w:tabs>
          <w:tab w:val="left" w:pos="840"/>
        </w:tabs>
        <w:snapToGrid w:val="0"/>
        <w:spacing w:before="100" w:beforeAutospacing="1" w:after="100" w:afterAutospacing="1"/>
        <w:ind w:left="2400" w:hangingChars="750" w:hanging="2400"/>
        <w:rPr>
          <w:rFonts w:eastAsia="標楷體"/>
          <w:sz w:val="32"/>
          <w:szCs w:val="32"/>
        </w:rPr>
      </w:pPr>
      <w:r w:rsidRPr="008862AC">
        <w:rPr>
          <w:rFonts w:ascii="標楷體" w:eastAsia="標楷體" w:hAnsi="標楷體" w:hint="eastAsia"/>
          <w:sz w:val="32"/>
          <w:szCs w:val="32"/>
        </w:rPr>
        <w:t>設置</w:t>
      </w:r>
      <w:r w:rsidRPr="008862AC">
        <w:rPr>
          <w:rFonts w:eastAsia="標楷體" w:hint="eastAsia"/>
          <w:sz w:val="32"/>
          <w:szCs w:val="32"/>
        </w:rPr>
        <w:t>宗旨</w:t>
      </w:r>
      <w:r w:rsidRPr="008862AC">
        <w:rPr>
          <w:rFonts w:eastAsia="標楷體"/>
          <w:sz w:val="32"/>
          <w:szCs w:val="32"/>
        </w:rPr>
        <w:t xml:space="preserve">: </w:t>
      </w:r>
      <w:r w:rsidRPr="008862AC">
        <w:rPr>
          <w:rFonts w:eastAsia="標楷體" w:hint="eastAsia"/>
          <w:sz w:val="28"/>
          <w:szCs w:val="28"/>
        </w:rPr>
        <w:t>協助家庭經濟困難之大學部學生，於就讀本系期間之生活費補助，使其能安心就學</w:t>
      </w:r>
      <w:r w:rsidRPr="008862AC">
        <w:rPr>
          <w:rFonts w:eastAsia="標楷體" w:hint="eastAsia"/>
          <w:sz w:val="32"/>
          <w:szCs w:val="32"/>
        </w:rPr>
        <w:t>。</w:t>
      </w:r>
    </w:p>
    <w:p w:rsidR="008862AC" w:rsidRPr="008862AC" w:rsidRDefault="008862AC" w:rsidP="008862AC">
      <w:pPr>
        <w:tabs>
          <w:tab w:val="left" w:pos="840"/>
        </w:tabs>
        <w:snapToGrid w:val="0"/>
        <w:rPr>
          <w:rFonts w:eastAsia="標楷體"/>
          <w:sz w:val="32"/>
          <w:szCs w:val="32"/>
        </w:rPr>
      </w:pPr>
      <w:r w:rsidRPr="008862AC">
        <w:rPr>
          <w:rFonts w:eastAsia="標楷體" w:hint="eastAsia"/>
          <w:sz w:val="32"/>
          <w:szCs w:val="32"/>
        </w:rPr>
        <w:t>二</w:t>
      </w:r>
      <w:r w:rsidRPr="008862AC">
        <w:rPr>
          <w:rFonts w:ascii="標楷體" w:eastAsia="標楷體" w:hAnsi="標楷體" w:hint="eastAsia"/>
          <w:sz w:val="32"/>
          <w:szCs w:val="32"/>
        </w:rPr>
        <w:t>、</w:t>
      </w:r>
      <w:r w:rsidRPr="008862AC">
        <w:rPr>
          <w:rFonts w:eastAsia="標楷體"/>
          <w:sz w:val="32"/>
          <w:szCs w:val="32"/>
        </w:rPr>
        <w:t xml:space="preserve"> </w:t>
      </w:r>
      <w:r w:rsidRPr="008862AC">
        <w:rPr>
          <w:rFonts w:eastAsia="標楷體" w:hint="eastAsia"/>
          <w:sz w:val="32"/>
          <w:szCs w:val="32"/>
        </w:rPr>
        <w:t>說明</w:t>
      </w:r>
      <w:r w:rsidRPr="008862AC">
        <w:rPr>
          <w:rFonts w:eastAsia="標楷體"/>
          <w:sz w:val="32"/>
          <w:szCs w:val="32"/>
        </w:rPr>
        <w:t>:</w:t>
      </w:r>
    </w:p>
    <w:p w:rsidR="008862AC" w:rsidRPr="008862AC" w:rsidRDefault="008862AC" w:rsidP="008862AC">
      <w:pPr>
        <w:snapToGrid w:val="0"/>
        <w:ind w:leftChars="350" w:left="1260" w:hangingChars="150" w:hanging="420"/>
        <w:jc w:val="both"/>
        <w:rPr>
          <w:rFonts w:eastAsia="標楷體" w:hint="eastAsia"/>
          <w:sz w:val="28"/>
          <w:szCs w:val="28"/>
        </w:rPr>
      </w:pPr>
      <w:r w:rsidRPr="008862AC">
        <w:rPr>
          <w:rFonts w:eastAsia="標楷體"/>
          <w:sz w:val="28"/>
          <w:szCs w:val="28"/>
        </w:rPr>
        <w:t xml:space="preserve">1. </w:t>
      </w:r>
      <w:r w:rsidRPr="008862AC">
        <w:rPr>
          <w:rFonts w:eastAsia="標楷體" w:hint="eastAsia"/>
          <w:sz w:val="28"/>
          <w:szCs w:val="28"/>
        </w:rPr>
        <w:t>申請資格：</w:t>
      </w:r>
    </w:p>
    <w:p w:rsidR="008862AC" w:rsidRPr="008862AC" w:rsidRDefault="008862AC" w:rsidP="008862AC">
      <w:pPr>
        <w:snapToGrid w:val="0"/>
        <w:ind w:leftChars="582" w:left="2097" w:hangingChars="250" w:hanging="700"/>
        <w:jc w:val="both"/>
        <w:rPr>
          <w:rFonts w:eastAsia="標楷體"/>
          <w:sz w:val="28"/>
          <w:szCs w:val="28"/>
        </w:rPr>
      </w:pPr>
      <w:r w:rsidRPr="008862AC">
        <w:rPr>
          <w:rFonts w:eastAsia="標楷體" w:hint="eastAsia"/>
          <w:sz w:val="28"/>
          <w:szCs w:val="28"/>
        </w:rPr>
        <w:t>（</w:t>
      </w:r>
      <w:r w:rsidRPr="008862AC">
        <w:rPr>
          <w:rFonts w:eastAsia="標楷體" w:hint="eastAsia"/>
          <w:sz w:val="28"/>
          <w:szCs w:val="28"/>
        </w:rPr>
        <w:t>1</w:t>
      </w:r>
      <w:r w:rsidR="002A07C6">
        <w:rPr>
          <w:rFonts w:eastAsia="標楷體" w:hint="eastAsia"/>
          <w:sz w:val="28"/>
          <w:szCs w:val="28"/>
        </w:rPr>
        <w:t>）輔仁大學化學系大學部學生，有實際經濟困難且學業成績良好者</w:t>
      </w:r>
      <w:r w:rsidRPr="008862AC">
        <w:rPr>
          <w:rFonts w:eastAsia="標楷體" w:hint="eastAsia"/>
          <w:sz w:val="28"/>
          <w:szCs w:val="28"/>
        </w:rPr>
        <w:t>，經由班導師面談了解其家庭經濟狀況後，由班導師推薦，即可提出申請。</w:t>
      </w:r>
    </w:p>
    <w:p w:rsidR="008862AC" w:rsidRPr="008862AC" w:rsidRDefault="008862AC" w:rsidP="008862AC">
      <w:pPr>
        <w:snapToGrid w:val="0"/>
        <w:ind w:left="839"/>
        <w:jc w:val="both"/>
        <w:rPr>
          <w:rFonts w:eastAsia="標楷體" w:hint="eastAsia"/>
          <w:sz w:val="28"/>
          <w:szCs w:val="28"/>
        </w:rPr>
      </w:pPr>
      <w:r w:rsidRPr="008862AC">
        <w:rPr>
          <w:rFonts w:eastAsia="標楷體" w:hint="eastAsia"/>
          <w:sz w:val="28"/>
          <w:szCs w:val="28"/>
        </w:rPr>
        <w:t xml:space="preserve">    </w:t>
      </w:r>
      <w:r w:rsidRPr="008862AC">
        <w:rPr>
          <w:rFonts w:eastAsia="標楷體" w:hint="eastAsia"/>
          <w:sz w:val="28"/>
          <w:szCs w:val="28"/>
        </w:rPr>
        <w:t>（</w:t>
      </w:r>
      <w:r w:rsidRPr="008862AC">
        <w:rPr>
          <w:rFonts w:eastAsia="標楷體" w:hint="eastAsia"/>
          <w:sz w:val="28"/>
          <w:szCs w:val="28"/>
        </w:rPr>
        <w:t>2</w:t>
      </w:r>
      <w:r w:rsidRPr="008862AC">
        <w:rPr>
          <w:rFonts w:eastAsia="標楷體" w:hint="eastAsia"/>
          <w:sz w:val="28"/>
          <w:szCs w:val="28"/>
        </w:rPr>
        <w:t>）系上各項費用若未繳清的學生不得提出申請。</w:t>
      </w:r>
    </w:p>
    <w:p w:rsidR="008862AC" w:rsidRPr="008862AC" w:rsidRDefault="008862AC" w:rsidP="008862AC">
      <w:pPr>
        <w:snapToGrid w:val="0"/>
        <w:ind w:leftChars="350" w:left="1260" w:hangingChars="150" w:hanging="420"/>
        <w:jc w:val="both"/>
        <w:rPr>
          <w:rFonts w:eastAsia="標楷體" w:hint="eastAsia"/>
          <w:sz w:val="28"/>
          <w:szCs w:val="28"/>
        </w:rPr>
      </w:pPr>
    </w:p>
    <w:p w:rsidR="008862AC" w:rsidRPr="008862AC" w:rsidRDefault="008862AC" w:rsidP="008862AC">
      <w:pPr>
        <w:snapToGrid w:val="0"/>
        <w:ind w:leftChars="350" w:left="1260" w:hangingChars="150" w:hanging="420"/>
        <w:jc w:val="both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 xml:space="preserve">2. </w:t>
      </w:r>
      <w:r w:rsidRPr="008862AC">
        <w:rPr>
          <w:rFonts w:eastAsia="標楷體" w:hint="eastAsia"/>
          <w:sz w:val="28"/>
          <w:szCs w:val="28"/>
        </w:rPr>
        <w:t>審核辦法：</w:t>
      </w:r>
    </w:p>
    <w:p w:rsidR="008862AC" w:rsidRPr="008862AC" w:rsidRDefault="008862AC" w:rsidP="008862AC">
      <w:pPr>
        <w:snapToGrid w:val="0"/>
        <w:ind w:leftChars="400" w:left="1380" w:hangingChars="150" w:hanging="420"/>
        <w:jc w:val="both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 xml:space="preserve">(1) </w:t>
      </w:r>
      <w:r w:rsidRPr="008862AC">
        <w:rPr>
          <w:rFonts w:eastAsia="標楷體" w:hint="eastAsia"/>
          <w:sz w:val="28"/>
          <w:szCs w:val="28"/>
        </w:rPr>
        <w:t>班導師推薦之學生若符合張進德博士還願助學金設置辦法，系上將優先推薦申請張進德博士助學金</w:t>
      </w:r>
      <w:r w:rsidRPr="008862AC">
        <w:rPr>
          <w:rFonts w:eastAsia="標楷體"/>
          <w:sz w:val="28"/>
          <w:szCs w:val="28"/>
        </w:rPr>
        <w:t>(</w:t>
      </w:r>
      <w:r w:rsidRPr="008862AC">
        <w:rPr>
          <w:rFonts w:eastAsia="標楷體" w:hint="eastAsia"/>
          <w:sz w:val="28"/>
          <w:szCs w:val="28"/>
        </w:rPr>
        <w:t>至多</w:t>
      </w:r>
      <w:r w:rsidRPr="008862AC">
        <w:rPr>
          <w:rFonts w:eastAsia="標楷體"/>
          <w:sz w:val="28"/>
          <w:szCs w:val="28"/>
        </w:rPr>
        <w:t>11</w:t>
      </w:r>
      <w:r w:rsidRPr="008862AC">
        <w:rPr>
          <w:rFonts w:eastAsia="標楷體" w:hint="eastAsia"/>
          <w:sz w:val="28"/>
          <w:szCs w:val="28"/>
        </w:rPr>
        <w:t>名</w:t>
      </w:r>
      <w:r w:rsidRPr="008862AC">
        <w:rPr>
          <w:rFonts w:eastAsia="標楷體"/>
          <w:sz w:val="28"/>
          <w:szCs w:val="28"/>
        </w:rPr>
        <w:t>)</w:t>
      </w:r>
      <w:r w:rsidRPr="008862AC">
        <w:rPr>
          <w:rFonts w:eastAsia="標楷體" w:hint="eastAsia"/>
          <w:sz w:val="28"/>
          <w:szCs w:val="28"/>
        </w:rPr>
        <w:t>。</w:t>
      </w:r>
    </w:p>
    <w:p w:rsidR="008862AC" w:rsidRPr="008862AC" w:rsidRDefault="008862AC" w:rsidP="008862AC">
      <w:pPr>
        <w:snapToGrid w:val="0"/>
        <w:ind w:leftChars="400" w:left="1380" w:hangingChars="150" w:hanging="420"/>
        <w:jc w:val="both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>(2)</w:t>
      </w:r>
      <w:r w:rsidRPr="008862AC">
        <w:rPr>
          <w:rFonts w:eastAsia="標楷體" w:hint="eastAsia"/>
          <w:sz w:val="28"/>
          <w:szCs w:val="28"/>
        </w:rPr>
        <w:t xml:space="preserve"> </w:t>
      </w:r>
      <w:r w:rsidRPr="008862AC">
        <w:rPr>
          <w:rFonts w:eastAsia="標楷體" w:hint="eastAsia"/>
          <w:sz w:val="28"/>
          <w:szCs w:val="28"/>
        </w:rPr>
        <w:t>超過張進德博士還願助學金補助名額之學生，</w:t>
      </w:r>
      <w:proofErr w:type="gramStart"/>
      <w:r w:rsidRPr="008862AC">
        <w:rPr>
          <w:rFonts w:eastAsia="標楷體" w:hint="eastAsia"/>
          <w:sz w:val="28"/>
          <w:szCs w:val="28"/>
        </w:rPr>
        <w:t>經系發會議</w:t>
      </w:r>
      <w:proofErr w:type="gramEnd"/>
      <w:r w:rsidRPr="008862AC">
        <w:rPr>
          <w:rFonts w:eastAsia="標楷體" w:hint="eastAsia"/>
          <w:sz w:val="28"/>
          <w:szCs w:val="28"/>
        </w:rPr>
        <w:t>討論通過即可獲得系上還願助學金補助，名額至多</w:t>
      </w:r>
      <w:r w:rsidRPr="008862AC">
        <w:rPr>
          <w:rFonts w:eastAsia="標楷體"/>
          <w:sz w:val="28"/>
          <w:szCs w:val="28"/>
        </w:rPr>
        <w:t>1</w:t>
      </w:r>
      <w:r w:rsidRPr="008862AC">
        <w:rPr>
          <w:rFonts w:eastAsia="標楷體" w:hint="eastAsia"/>
          <w:sz w:val="28"/>
          <w:szCs w:val="28"/>
        </w:rPr>
        <w:t>0</w:t>
      </w:r>
      <w:r w:rsidRPr="008862AC">
        <w:rPr>
          <w:rFonts w:eastAsia="標楷體" w:hint="eastAsia"/>
          <w:sz w:val="28"/>
          <w:szCs w:val="28"/>
        </w:rPr>
        <w:t>名。</w:t>
      </w:r>
    </w:p>
    <w:p w:rsidR="008862AC" w:rsidRPr="008862AC" w:rsidRDefault="008862AC" w:rsidP="008862AC">
      <w:pPr>
        <w:snapToGrid w:val="0"/>
        <w:jc w:val="both"/>
        <w:rPr>
          <w:rFonts w:eastAsia="標楷體"/>
          <w:sz w:val="28"/>
          <w:szCs w:val="28"/>
        </w:rPr>
      </w:pPr>
    </w:p>
    <w:p w:rsidR="008862AC" w:rsidRPr="008862AC" w:rsidRDefault="008862AC" w:rsidP="008862AC">
      <w:pPr>
        <w:snapToGrid w:val="0"/>
        <w:ind w:leftChars="350" w:left="2660" w:hangingChars="650" w:hanging="1820"/>
        <w:jc w:val="both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 xml:space="preserve">3. </w:t>
      </w:r>
      <w:r w:rsidRPr="008862AC">
        <w:rPr>
          <w:rFonts w:eastAsia="標楷體" w:hint="eastAsia"/>
          <w:sz w:val="28"/>
          <w:szCs w:val="28"/>
        </w:rPr>
        <w:t>補助金額：每月金額新台幣</w:t>
      </w:r>
      <w:r w:rsidRPr="008862AC">
        <w:rPr>
          <w:rFonts w:eastAsia="標楷體"/>
          <w:sz w:val="28"/>
          <w:szCs w:val="28"/>
        </w:rPr>
        <w:t>3000</w:t>
      </w:r>
      <w:r w:rsidRPr="008862AC">
        <w:rPr>
          <w:rFonts w:eastAsia="標楷體" w:hint="eastAsia"/>
          <w:sz w:val="28"/>
          <w:szCs w:val="28"/>
        </w:rPr>
        <w:t>元，寒暑假期間不予補助，合計補助一學期</w:t>
      </w:r>
      <w:r w:rsidRPr="008862AC">
        <w:rPr>
          <w:rFonts w:eastAsia="標楷體"/>
          <w:sz w:val="28"/>
          <w:szCs w:val="28"/>
        </w:rPr>
        <w:t>4.5</w:t>
      </w:r>
      <w:r w:rsidRPr="008862AC">
        <w:rPr>
          <w:rFonts w:eastAsia="標楷體" w:hint="eastAsia"/>
          <w:sz w:val="28"/>
          <w:szCs w:val="28"/>
        </w:rPr>
        <w:t>個月。</w:t>
      </w:r>
    </w:p>
    <w:p w:rsidR="008862AC" w:rsidRPr="008862AC" w:rsidRDefault="008862AC" w:rsidP="008862AC">
      <w:pPr>
        <w:snapToGrid w:val="0"/>
        <w:jc w:val="both"/>
        <w:rPr>
          <w:rFonts w:eastAsia="標楷體"/>
          <w:sz w:val="28"/>
          <w:szCs w:val="28"/>
        </w:rPr>
      </w:pPr>
    </w:p>
    <w:p w:rsidR="008862AC" w:rsidRPr="008862AC" w:rsidRDefault="008862AC" w:rsidP="008862AC">
      <w:pPr>
        <w:snapToGrid w:val="0"/>
        <w:ind w:leftChars="350" w:left="1260" w:hangingChars="150" w:hanging="420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 xml:space="preserve">4. </w:t>
      </w:r>
      <w:r w:rsidRPr="008862AC">
        <w:rPr>
          <w:rFonts w:eastAsia="標楷體" w:hint="eastAsia"/>
          <w:sz w:val="28"/>
          <w:szCs w:val="28"/>
        </w:rPr>
        <w:t>獲補助之學生需瞭解還願助學金設置之目的，鼓勵學生珍惜這份資助，於面對生活困難仍能努力學習；並鼓勵學生心存感恩，於畢業工作後亦能主動回饋母系，幫助更多學弟妹。</w:t>
      </w:r>
    </w:p>
    <w:p w:rsidR="008862AC" w:rsidRPr="008862AC" w:rsidRDefault="008862AC" w:rsidP="008862AC">
      <w:pPr>
        <w:snapToGrid w:val="0"/>
        <w:ind w:leftChars="350" w:left="1260" w:hangingChars="150" w:hanging="420"/>
        <w:rPr>
          <w:rFonts w:eastAsia="標楷體"/>
          <w:sz w:val="28"/>
          <w:szCs w:val="28"/>
        </w:rPr>
      </w:pPr>
    </w:p>
    <w:p w:rsidR="008862AC" w:rsidRPr="008862AC" w:rsidRDefault="008862AC" w:rsidP="008862AC">
      <w:pPr>
        <w:snapToGrid w:val="0"/>
        <w:ind w:leftChars="350" w:left="1260" w:hangingChars="150" w:hanging="420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 xml:space="preserve">5. </w:t>
      </w:r>
      <w:r w:rsidRPr="008862AC">
        <w:rPr>
          <w:rFonts w:eastAsia="標楷體" w:hint="eastAsia"/>
          <w:sz w:val="28"/>
          <w:szCs w:val="28"/>
        </w:rPr>
        <w:t>獲得補助之學生需填寫化學系還願助學金回饋意願書一份。</w:t>
      </w:r>
    </w:p>
    <w:p w:rsidR="008862AC" w:rsidRPr="008862AC" w:rsidRDefault="008862AC" w:rsidP="008862AC">
      <w:pPr>
        <w:snapToGrid w:val="0"/>
        <w:rPr>
          <w:rFonts w:eastAsia="標楷體"/>
          <w:sz w:val="28"/>
          <w:szCs w:val="28"/>
        </w:rPr>
      </w:pPr>
    </w:p>
    <w:p w:rsidR="008862AC" w:rsidRPr="008862AC" w:rsidRDefault="008862AC" w:rsidP="008862AC">
      <w:pPr>
        <w:snapToGrid w:val="0"/>
        <w:ind w:left="839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>6.</w:t>
      </w:r>
      <w:r w:rsidRPr="008862AC">
        <w:rPr>
          <w:rFonts w:eastAsia="標楷體" w:hint="eastAsia"/>
          <w:sz w:val="28"/>
          <w:szCs w:val="28"/>
        </w:rPr>
        <w:t xml:space="preserve"> </w:t>
      </w:r>
      <w:r w:rsidRPr="008862AC">
        <w:rPr>
          <w:rFonts w:eastAsia="標楷體" w:hint="eastAsia"/>
          <w:sz w:val="28"/>
          <w:szCs w:val="28"/>
        </w:rPr>
        <w:t>申請辦法：每學期開學第四</w:t>
      </w:r>
      <w:proofErr w:type="gramStart"/>
      <w:r w:rsidRPr="008862AC">
        <w:rPr>
          <w:rFonts w:eastAsia="標楷體" w:hint="eastAsia"/>
          <w:sz w:val="28"/>
          <w:szCs w:val="28"/>
        </w:rPr>
        <w:t>週</w:t>
      </w:r>
      <w:proofErr w:type="gramEnd"/>
      <w:r w:rsidRPr="008862AC">
        <w:rPr>
          <w:rFonts w:eastAsia="標楷體" w:hint="eastAsia"/>
          <w:sz w:val="28"/>
          <w:szCs w:val="28"/>
        </w:rPr>
        <w:t>檢附下列</w:t>
      </w:r>
      <w:proofErr w:type="gramStart"/>
      <w:r w:rsidRPr="008862AC">
        <w:rPr>
          <w:rFonts w:eastAsia="標楷體" w:hint="eastAsia"/>
          <w:sz w:val="28"/>
          <w:szCs w:val="28"/>
        </w:rPr>
        <w:t>資料送系辦公室</w:t>
      </w:r>
      <w:proofErr w:type="gramEnd"/>
      <w:r w:rsidRPr="008862AC">
        <w:rPr>
          <w:rFonts w:eastAsia="標楷體" w:hint="eastAsia"/>
          <w:sz w:val="28"/>
          <w:szCs w:val="28"/>
        </w:rPr>
        <w:t>提出申請</w:t>
      </w:r>
    </w:p>
    <w:p w:rsidR="008862AC" w:rsidRPr="008862AC" w:rsidRDefault="008862AC" w:rsidP="008862AC">
      <w:pPr>
        <w:snapToGrid w:val="0"/>
        <w:ind w:left="2520"/>
        <w:rPr>
          <w:rFonts w:eastAsia="標楷體"/>
          <w:sz w:val="28"/>
          <w:szCs w:val="28"/>
        </w:rPr>
      </w:pPr>
      <w:r w:rsidRPr="008862AC">
        <w:rPr>
          <w:rFonts w:eastAsia="標楷體"/>
          <w:sz w:val="28"/>
          <w:szCs w:val="28"/>
        </w:rPr>
        <w:t>(1)</w:t>
      </w:r>
      <w:r w:rsidRPr="008862AC">
        <w:rPr>
          <w:rFonts w:eastAsia="標楷體" w:hint="eastAsia"/>
          <w:sz w:val="28"/>
          <w:szCs w:val="28"/>
        </w:rPr>
        <w:t>填寫助學還願金申請表乙份，並附二吋半身照片一張。</w:t>
      </w:r>
    </w:p>
    <w:p w:rsidR="008862AC" w:rsidRPr="008862AC" w:rsidRDefault="008862AC" w:rsidP="008862AC">
      <w:pPr>
        <w:snapToGrid w:val="0"/>
        <w:ind w:firstLineChars="900" w:firstLine="2520"/>
        <w:rPr>
          <w:rFonts w:eastAsia="標楷體"/>
          <w:b/>
          <w:sz w:val="28"/>
          <w:szCs w:val="28"/>
          <w:u w:val="single"/>
        </w:rPr>
      </w:pPr>
      <w:r w:rsidRPr="008862AC">
        <w:rPr>
          <w:rFonts w:eastAsia="標楷體"/>
          <w:sz w:val="28"/>
          <w:szCs w:val="28"/>
        </w:rPr>
        <w:t>(2)</w:t>
      </w:r>
      <w:r w:rsidRPr="008862AC">
        <w:rPr>
          <w:rFonts w:eastAsia="標楷體" w:hint="eastAsia"/>
          <w:sz w:val="28"/>
          <w:szCs w:val="28"/>
        </w:rPr>
        <w:t>前一學期成績單一份</w:t>
      </w:r>
    </w:p>
    <w:p w:rsidR="008862AC" w:rsidRPr="008862AC" w:rsidRDefault="008862AC" w:rsidP="008862AC">
      <w:pPr>
        <w:snapToGrid w:val="0"/>
        <w:ind w:left="2520"/>
        <w:rPr>
          <w:rFonts w:eastAsia="標楷體"/>
          <w:sz w:val="28"/>
          <w:szCs w:val="28"/>
        </w:rPr>
      </w:pPr>
    </w:p>
    <w:p w:rsidR="008862AC" w:rsidRPr="008862AC" w:rsidRDefault="008862AC" w:rsidP="008862AC">
      <w:pPr>
        <w:snapToGrid w:val="0"/>
        <w:ind w:firstLineChars="300" w:firstLine="840"/>
        <w:rPr>
          <w:rFonts w:ascii="標楷體" w:eastAsia="標楷體" w:hAnsi="標楷體"/>
          <w:sz w:val="27"/>
          <w:szCs w:val="27"/>
        </w:rPr>
      </w:pPr>
      <w:r w:rsidRPr="008862AC">
        <w:rPr>
          <w:rFonts w:eastAsia="標楷體" w:hint="eastAsia"/>
          <w:sz w:val="28"/>
          <w:szCs w:val="28"/>
        </w:rPr>
        <w:t>7</w:t>
      </w:r>
      <w:r w:rsidRPr="008862AC">
        <w:rPr>
          <w:rFonts w:eastAsia="標楷體"/>
          <w:sz w:val="28"/>
          <w:szCs w:val="28"/>
        </w:rPr>
        <w:t xml:space="preserve">. </w:t>
      </w:r>
      <w:r w:rsidRPr="008862AC">
        <w:rPr>
          <w:rFonts w:ascii="標楷體" w:eastAsia="標楷體" w:hAnsi="標楷體" w:hint="eastAsia"/>
          <w:sz w:val="27"/>
          <w:szCs w:val="27"/>
        </w:rPr>
        <w:t>本辦法經系</w:t>
      </w:r>
      <w:proofErr w:type="gramStart"/>
      <w:r w:rsidRPr="008862AC">
        <w:rPr>
          <w:rFonts w:ascii="標楷體" w:eastAsia="標楷體" w:hAnsi="標楷體" w:hint="eastAsia"/>
          <w:bCs/>
          <w:sz w:val="27"/>
          <w:szCs w:val="27"/>
        </w:rPr>
        <w:t>務</w:t>
      </w:r>
      <w:proofErr w:type="gramEnd"/>
      <w:r w:rsidRPr="008862AC">
        <w:rPr>
          <w:rFonts w:ascii="標楷體" w:eastAsia="標楷體" w:hAnsi="標楷體" w:hint="eastAsia"/>
          <w:bCs/>
          <w:sz w:val="27"/>
          <w:szCs w:val="27"/>
        </w:rPr>
        <w:t>會議通過，報請院長同意，校長核定後</w:t>
      </w:r>
      <w:r w:rsidRPr="008862AC">
        <w:rPr>
          <w:rFonts w:ascii="標楷體" w:eastAsia="標楷體" w:hAnsi="標楷體" w:hint="eastAsia"/>
          <w:sz w:val="27"/>
          <w:szCs w:val="27"/>
        </w:rPr>
        <w:t>公</w:t>
      </w:r>
      <w:r w:rsidRPr="008862AC">
        <w:rPr>
          <w:rFonts w:ascii="標楷體" w:eastAsia="標楷體" w:hAnsi="標楷體" w:hint="eastAsia"/>
          <w:bCs/>
          <w:sz w:val="27"/>
          <w:szCs w:val="27"/>
        </w:rPr>
        <w:t>布</w:t>
      </w:r>
      <w:r w:rsidRPr="008862AC">
        <w:rPr>
          <w:rFonts w:ascii="標楷體" w:eastAsia="標楷體" w:hAnsi="標楷體" w:hint="eastAsia"/>
          <w:sz w:val="27"/>
          <w:szCs w:val="27"/>
        </w:rPr>
        <w:t>施行。修正</w:t>
      </w:r>
    </w:p>
    <w:p w:rsidR="008862AC" w:rsidRPr="008862AC" w:rsidRDefault="008862AC" w:rsidP="008862AC">
      <w:pPr>
        <w:snapToGrid w:val="0"/>
        <w:ind w:firstLineChars="450" w:firstLine="1215"/>
      </w:pPr>
      <w:r w:rsidRPr="008862AC">
        <w:rPr>
          <w:rFonts w:ascii="標楷體" w:eastAsia="標楷體" w:hAnsi="標楷體" w:hint="eastAsia"/>
          <w:sz w:val="27"/>
          <w:szCs w:val="27"/>
        </w:rPr>
        <w:t>時亦同。</w:t>
      </w:r>
    </w:p>
    <w:p w:rsidR="00190904" w:rsidRPr="002A07C6" w:rsidRDefault="00190904" w:rsidP="00FB2976">
      <w:pPr>
        <w:autoSpaceDE w:val="0"/>
        <w:autoSpaceDN w:val="0"/>
        <w:adjustRightInd w:val="0"/>
        <w:snapToGrid w:val="0"/>
        <w:ind w:left="357"/>
        <w:rPr>
          <w:rFonts w:ascii="標楷體" w:eastAsia="標楷體" w:hAnsi="標楷體" w:hint="eastAsia"/>
          <w:b/>
          <w:sz w:val="30"/>
          <w:szCs w:val="30"/>
        </w:rPr>
      </w:pPr>
      <w:bookmarkStart w:id="0" w:name="_GoBack"/>
      <w:bookmarkEnd w:id="0"/>
    </w:p>
    <w:sectPr w:rsidR="00190904" w:rsidRPr="002A07C6" w:rsidSect="00F863C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DA" w:rsidRDefault="00AF24DA" w:rsidP="008B1853">
      <w:r>
        <w:separator/>
      </w:r>
    </w:p>
  </w:endnote>
  <w:endnote w:type="continuationSeparator" w:id="0">
    <w:p w:rsidR="00AF24DA" w:rsidRDefault="00AF24DA" w:rsidP="008B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DA" w:rsidRDefault="00AF24DA" w:rsidP="008B1853">
      <w:r>
        <w:separator/>
      </w:r>
    </w:p>
  </w:footnote>
  <w:footnote w:type="continuationSeparator" w:id="0">
    <w:p w:rsidR="00AF24DA" w:rsidRDefault="00AF24DA" w:rsidP="008B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863"/>
    <w:multiLevelType w:val="hybridMultilevel"/>
    <w:tmpl w:val="F15282D0"/>
    <w:lvl w:ilvl="0" w:tplc="0D12B5D8">
      <w:start w:val="800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8A751E6"/>
    <w:multiLevelType w:val="hybridMultilevel"/>
    <w:tmpl w:val="CEE81E24"/>
    <w:lvl w:ilvl="0" w:tplc="46B4D862">
      <w:start w:val="1"/>
      <w:numFmt w:val="taiwaneseCountingThousand"/>
      <w:lvlText w:val="%1、"/>
      <w:lvlJc w:val="left"/>
      <w:pPr>
        <w:tabs>
          <w:tab w:val="num" w:pos="1713"/>
        </w:tabs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">
    <w:nsid w:val="2BBB6081"/>
    <w:multiLevelType w:val="hybridMultilevel"/>
    <w:tmpl w:val="DD0E244E"/>
    <w:lvl w:ilvl="0" w:tplc="D07CB888">
      <w:start w:val="1"/>
      <w:numFmt w:val="decimal"/>
      <w:lvlText w:val="%1."/>
      <w:lvlJc w:val="left"/>
      <w:pPr>
        <w:ind w:left="1199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3">
    <w:nsid w:val="6DB21A18"/>
    <w:multiLevelType w:val="hybridMultilevel"/>
    <w:tmpl w:val="18E68E2A"/>
    <w:lvl w:ilvl="0" w:tplc="EE2250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769D7"/>
    <w:multiLevelType w:val="hybridMultilevel"/>
    <w:tmpl w:val="E73A2F26"/>
    <w:lvl w:ilvl="0" w:tplc="9DC046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B2"/>
    <w:rsid w:val="00014C76"/>
    <w:rsid w:val="0005348E"/>
    <w:rsid w:val="000B4771"/>
    <w:rsid w:val="00102425"/>
    <w:rsid w:val="001053F0"/>
    <w:rsid w:val="00130AB5"/>
    <w:rsid w:val="00190904"/>
    <w:rsid w:val="001C60CE"/>
    <w:rsid w:val="001D3445"/>
    <w:rsid w:val="002342F4"/>
    <w:rsid w:val="002A07C6"/>
    <w:rsid w:val="002B4374"/>
    <w:rsid w:val="002F0519"/>
    <w:rsid w:val="002F6DA4"/>
    <w:rsid w:val="00303A20"/>
    <w:rsid w:val="003D1E43"/>
    <w:rsid w:val="00416AFC"/>
    <w:rsid w:val="0043776D"/>
    <w:rsid w:val="00490630"/>
    <w:rsid w:val="004B5579"/>
    <w:rsid w:val="004E1EFC"/>
    <w:rsid w:val="0053676E"/>
    <w:rsid w:val="00577866"/>
    <w:rsid w:val="00635F77"/>
    <w:rsid w:val="0064194E"/>
    <w:rsid w:val="00651691"/>
    <w:rsid w:val="00665DA1"/>
    <w:rsid w:val="00687523"/>
    <w:rsid w:val="006B2B05"/>
    <w:rsid w:val="007A7216"/>
    <w:rsid w:val="007D0B41"/>
    <w:rsid w:val="007E4227"/>
    <w:rsid w:val="00837FC2"/>
    <w:rsid w:val="00865835"/>
    <w:rsid w:val="008862AC"/>
    <w:rsid w:val="008B1853"/>
    <w:rsid w:val="008C5FB2"/>
    <w:rsid w:val="00934F4C"/>
    <w:rsid w:val="00962DAF"/>
    <w:rsid w:val="009F1227"/>
    <w:rsid w:val="00A93F41"/>
    <w:rsid w:val="00AD3F3F"/>
    <w:rsid w:val="00AD4C74"/>
    <w:rsid w:val="00AF24DA"/>
    <w:rsid w:val="00B47FC3"/>
    <w:rsid w:val="00B6520F"/>
    <w:rsid w:val="00C410DD"/>
    <w:rsid w:val="00CA25A9"/>
    <w:rsid w:val="00D02636"/>
    <w:rsid w:val="00DB2C1C"/>
    <w:rsid w:val="00DD0640"/>
    <w:rsid w:val="00E07F2F"/>
    <w:rsid w:val="00E733DD"/>
    <w:rsid w:val="00EA16AB"/>
    <w:rsid w:val="00EB3204"/>
    <w:rsid w:val="00F03AE8"/>
    <w:rsid w:val="00F204B3"/>
    <w:rsid w:val="00F863CA"/>
    <w:rsid w:val="00F92F88"/>
    <w:rsid w:val="00FB2976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F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F204B3"/>
    <w:pPr>
      <w:shd w:val="clear" w:color="auto" w:fill="000080"/>
    </w:pPr>
    <w:rPr>
      <w:rFonts w:ascii="Arial" w:hAnsi="Arial"/>
    </w:rPr>
  </w:style>
  <w:style w:type="character" w:styleId="a4">
    <w:name w:val="Strong"/>
    <w:qFormat/>
    <w:rsid w:val="001C60CE"/>
    <w:rPr>
      <w:b/>
      <w:bCs/>
    </w:rPr>
  </w:style>
  <w:style w:type="paragraph" w:styleId="a5">
    <w:name w:val="header"/>
    <w:basedOn w:val="a"/>
    <w:link w:val="a6"/>
    <w:rsid w:val="008B1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B1853"/>
    <w:rPr>
      <w:kern w:val="2"/>
    </w:rPr>
  </w:style>
  <w:style w:type="paragraph" w:styleId="a7">
    <w:name w:val="footer"/>
    <w:basedOn w:val="a"/>
    <w:link w:val="a8"/>
    <w:rsid w:val="008B1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B185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F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F204B3"/>
    <w:pPr>
      <w:shd w:val="clear" w:color="auto" w:fill="000080"/>
    </w:pPr>
    <w:rPr>
      <w:rFonts w:ascii="Arial" w:hAnsi="Arial"/>
    </w:rPr>
  </w:style>
  <w:style w:type="character" w:styleId="a4">
    <w:name w:val="Strong"/>
    <w:qFormat/>
    <w:rsid w:val="001C60CE"/>
    <w:rPr>
      <w:b/>
      <w:bCs/>
    </w:rPr>
  </w:style>
  <w:style w:type="paragraph" w:styleId="a5">
    <w:name w:val="header"/>
    <w:basedOn w:val="a"/>
    <w:link w:val="a6"/>
    <w:rsid w:val="008B1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B1853"/>
    <w:rPr>
      <w:kern w:val="2"/>
    </w:rPr>
  </w:style>
  <w:style w:type="paragraph" w:styleId="a7">
    <w:name w:val="footer"/>
    <w:basedOn w:val="a"/>
    <w:link w:val="a8"/>
    <w:rsid w:val="008B1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B185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輔仁大學化學系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張進德博士獎學金申請辦法</dc:title>
  <dc:creator>許</dc:creator>
  <cp:lastModifiedBy>USER</cp:lastModifiedBy>
  <cp:revision>2</cp:revision>
  <cp:lastPrinted>2014-03-21T01:20:00Z</cp:lastPrinted>
  <dcterms:created xsi:type="dcterms:W3CDTF">2016-03-04T04:46:00Z</dcterms:created>
  <dcterms:modified xsi:type="dcterms:W3CDTF">2016-03-04T04:46:00Z</dcterms:modified>
</cp:coreProperties>
</file>